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A41" w:rsidRDefault="003E3A41" w:rsidP="002526C0">
      <w:pPr>
        <w:jc w:val="center"/>
        <w:rPr>
          <w:rFonts w:ascii="Arial Narrow" w:hAnsi="Arial Narrow"/>
          <w:b/>
          <w:sz w:val="40"/>
          <w:szCs w:val="40"/>
        </w:rPr>
      </w:pPr>
    </w:p>
    <w:p w:rsidR="003E3A41" w:rsidRDefault="003E3A41" w:rsidP="002526C0">
      <w:pPr>
        <w:jc w:val="center"/>
        <w:rPr>
          <w:rFonts w:ascii="Arial Narrow" w:hAnsi="Arial Narrow"/>
          <w:b/>
          <w:sz w:val="40"/>
          <w:szCs w:val="40"/>
        </w:rPr>
      </w:pPr>
    </w:p>
    <w:p w:rsidR="00DD3D5B" w:rsidRPr="003E3A41" w:rsidRDefault="00DD3D5B" w:rsidP="002526C0">
      <w:pPr>
        <w:jc w:val="center"/>
        <w:rPr>
          <w:rFonts w:ascii="Arial Narrow" w:hAnsi="Arial Narrow"/>
          <w:b/>
          <w:sz w:val="40"/>
          <w:szCs w:val="40"/>
        </w:rPr>
      </w:pPr>
      <w:r w:rsidRPr="003E3A41">
        <w:rPr>
          <w:rFonts w:ascii="Arial Narrow" w:hAnsi="Arial Narrow"/>
          <w:b/>
          <w:sz w:val="40"/>
          <w:szCs w:val="40"/>
        </w:rPr>
        <w:t xml:space="preserve">POPIS SEMINARA </w:t>
      </w:r>
    </w:p>
    <w:p w:rsidR="00DD3D5B" w:rsidRDefault="00DD3D5B"/>
    <w:p w:rsidR="003E3A41" w:rsidRPr="003E3A41" w:rsidRDefault="003E3A41"/>
    <w:p w:rsidR="003E3A41" w:rsidRPr="003E3A41" w:rsidRDefault="003E3A41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77"/>
        <w:gridCol w:w="5386"/>
        <w:gridCol w:w="1047"/>
      </w:tblGrid>
      <w:tr w:rsidR="006064BE" w:rsidRPr="006064BE" w:rsidTr="006064BE">
        <w:trPr>
          <w:jc w:val="center"/>
        </w:trPr>
        <w:tc>
          <w:tcPr>
            <w:tcW w:w="2177" w:type="dxa"/>
            <w:shd w:val="clear" w:color="auto" w:fill="D9D9D9" w:themeFill="background1" w:themeFillShade="D9"/>
          </w:tcPr>
          <w:p w:rsidR="006064BE" w:rsidRPr="006064BE" w:rsidRDefault="006064BE" w:rsidP="006064BE">
            <w:pPr>
              <w:jc w:val="center"/>
              <w:rPr>
                <w:rFonts w:ascii="Arial Narrow" w:hAnsi="Arial Narrow"/>
                <w:b/>
              </w:rPr>
            </w:pPr>
            <w:r w:rsidRPr="006064BE">
              <w:rPr>
                <w:rFonts w:ascii="Arial Narrow" w:hAnsi="Arial Narrow"/>
                <w:b/>
              </w:rPr>
              <w:t>STUDENT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6064BE" w:rsidRPr="006064BE" w:rsidRDefault="006064BE" w:rsidP="006064BE">
            <w:pPr>
              <w:jc w:val="center"/>
              <w:rPr>
                <w:rFonts w:ascii="Arial Narrow" w:hAnsi="Arial Narrow"/>
                <w:b/>
              </w:rPr>
            </w:pPr>
            <w:r w:rsidRPr="006064BE">
              <w:rPr>
                <w:rFonts w:ascii="Arial Narrow" w:hAnsi="Arial Narrow"/>
                <w:b/>
              </w:rPr>
              <w:t>NAZIV NASTAVNOG SATA</w:t>
            </w:r>
          </w:p>
        </w:tc>
        <w:tc>
          <w:tcPr>
            <w:tcW w:w="1047" w:type="dxa"/>
            <w:shd w:val="clear" w:color="auto" w:fill="D9D9D9" w:themeFill="background1" w:themeFillShade="D9"/>
          </w:tcPr>
          <w:p w:rsidR="006064BE" w:rsidRPr="006064BE" w:rsidRDefault="006064BE" w:rsidP="006064BE">
            <w:pPr>
              <w:jc w:val="center"/>
              <w:rPr>
                <w:rFonts w:ascii="Arial Narrow" w:hAnsi="Arial Narrow"/>
                <w:b/>
              </w:rPr>
            </w:pPr>
            <w:r w:rsidRPr="006064BE">
              <w:rPr>
                <w:rFonts w:ascii="Arial Narrow" w:hAnsi="Arial Narrow"/>
                <w:b/>
              </w:rPr>
              <w:t>DATUM</w:t>
            </w:r>
          </w:p>
        </w:tc>
      </w:tr>
      <w:tr w:rsidR="0020684B" w:rsidRPr="003E3A41" w:rsidTr="006064BE">
        <w:trPr>
          <w:jc w:val="center"/>
        </w:trPr>
        <w:tc>
          <w:tcPr>
            <w:tcW w:w="2177" w:type="dxa"/>
          </w:tcPr>
          <w:p w:rsidR="0020684B" w:rsidRPr="003E3A41" w:rsidRDefault="0020684B" w:rsidP="001F014E">
            <w:pPr>
              <w:rPr>
                <w:rFonts w:ascii="Arial Narrow" w:hAnsi="Arial Narrow"/>
              </w:rPr>
            </w:pPr>
          </w:p>
        </w:tc>
        <w:tc>
          <w:tcPr>
            <w:tcW w:w="5386" w:type="dxa"/>
          </w:tcPr>
          <w:p w:rsidR="0020684B" w:rsidRPr="003E3A41" w:rsidRDefault="0020684B" w:rsidP="001F014E">
            <w:pPr>
              <w:rPr>
                <w:rFonts w:ascii="Arial Narrow" w:hAnsi="Arial Narrow"/>
              </w:rPr>
            </w:pPr>
            <w:r w:rsidRPr="003E3A41">
              <w:rPr>
                <w:rFonts w:ascii="Arial Narrow" w:hAnsi="Arial Narrow"/>
              </w:rPr>
              <w:t>Moderna obitelj i obiteljski problemi</w:t>
            </w:r>
          </w:p>
        </w:tc>
        <w:tc>
          <w:tcPr>
            <w:tcW w:w="1047" w:type="dxa"/>
          </w:tcPr>
          <w:p w:rsidR="0020684B" w:rsidRPr="003E3A41" w:rsidRDefault="0020684B" w:rsidP="001F014E">
            <w:pPr>
              <w:jc w:val="center"/>
              <w:rPr>
                <w:rFonts w:ascii="Arial Narrow" w:hAnsi="Arial Narrow"/>
              </w:rPr>
            </w:pPr>
            <w:bookmarkStart w:id="0" w:name="_GoBack"/>
            <w:bookmarkEnd w:id="0"/>
          </w:p>
        </w:tc>
      </w:tr>
      <w:tr w:rsidR="0020684B" w:rsidRPr="003E3A41" w:rsidTr="006064BE">
        <w:trPr>
          <w:jc w:val="center"/>
        </w:trPr>
        <w:tc>
          <w:tcPr>
            <w:tcW w:w="2177" w:type="dxa"/>
          </w:tcPr>
          <w:p w:rsidR="0020684B" w:rsidRPr="003E3A41" w:rsidRDefault="0020684B" w:rsidP="001F014E">
            <w:pPr>
              <w:rPr>
                <w:rFonts w:ascii="Arial Narrow" w:hAnsi="Arial Narrow"/>
              </w:rPr>
            </w:pPr>
          </w:p>
        </w:tc>
        <w:tc>
          <w:tcPr>
            <w:tcW w:w="5386" w:type="dxa"/>
          </w:tcPr>
          <w:p w:rsidR="0020684B" w:rsidRPr="003E3A41" w:rsidRDefault="0020684B" w:rsidP="001F014E">
            <w:pPr>
              <w:rPr>
                <w:rFonts w:ascii="Arial Narrow" w:hAnsi="Arial Narrow"/>
              </w:rPr>
            </w:pPr>
            <w:r w:rsidRPr="003E3A41">
              <w:rPr>
                <w:rFonts w:ascii="Arial Narrow" w:hAnsi="Arial Narrow"/>
              </w:rPr>
              <w:t>Identitet: individualni i kolektivni</w:t>
            </w:r>
          </w:p>
        </w:tc>
        <w:tc>
          <w:tcPr>
            <w:tcW w:w="1047" w:type="dxa"/>
          </w:tcPr>
          <w:p w:rsidR="0020684B" w:rsidRPr="003E3A41" w:rsidRDefault="0020684B" w:rsidP="001F014E">
            <w:pPr>
              <w:jc w:val="center"/>
              <w:rPr>
                <w:rFonts w:ascii="Arial Narrow" w:hAnsi="Arial Narrow"/>
              </w:rPr>
            </w:pPr>
          </w:p>
        </w:tc>
      </w:tr>
      <w:tr w:rsidR="0020684B" w:rsidRPr="003E3A41" w:rsidTr="006064BE">
        <w:trPr>
          <w:jc w:val="center"/>
        </w:trPr>
        <w:tc>
          <w:tcPr>
            <w:tcW w:w="2177" w:type="dxa"/>
          </w:tcPr>
          <w:p w:rsidR="0020684B" w:rsidRPr="003E3A41" w:rsidRDefault="0020684B" w:rsidP="001F014E">
            <w:pPr>
              <w:rPr>
                <w:rFonts w:ascii="Arial Narrow" w:hAnsi="Arial Narrow"/>
              </w:rPr>
            </w:pPr>
          </w:p>
        </w:tc>
        <w:tc>
          <w:tcPr>
            <w:tcW w:w="5386" w:type="dxa"/>
          </w:tcPr>
          <w:p w:rsidR="0020684B" w:rsidRPr="003E3A41" w:rsidRDefault="0020684B" w:rsidP="001F014E">
            <w:pPr>
              <w:rPr>
                <w:rFonts w:ascii="Arial Narrow" w:hAnsi="Arial Narrow"/>
              </w:rPr>
            </w:pPr>
            <w:r w:rsidRPr="003E3A41">
              <w:rPr>
                <w:rFonts w:ascii="Arial Narrow" w:hAnsi="Arial Narrow"/>
              </w:rPr>
              <w:t>Društveni status/položaj</w:t>
            </w:r>
          </w:p>
        </w:tc>
        <w:tc>
          <w:tcPr>
            <w:tcW w:w="1047" w:type="dxa"/>
          </w:tcPr>
          <w:p w:rsidR="0020684B" w:rsidRPr="003E3A41" w:rsidRDefault="0020684B" w:rsidP="001F014E">
            <w:pPr>
              <w:jc w:val="center"/>
              <w:rPr>
                <w:rFonts w:ascii="Arial Narrow" w:hAnsi="Arial Narrow"/>
              </w:rPr>
            </w:pPr>
          </w:p>
        </w:tc>
      </w:tr>
      <w:tr w:rsidR="0020684B" w:rsidRPr="003E3A41" w:rsidTr="006064BE">
        <w:trPr>
          <w:jc w:val="center"/>
        </w:trPr>
        <w:tc>
          <w:tcPr>
            <w:tcW w:w="2177" w:type="dxa"/>
          </w:tcPr>
          <w:p w:rsidR="0020684B" w:rsidRPr="003E3A41" w:rsidRDefault="0020684B" w:rsidP="001F014E">
            <w:pPr>
              <w:rPr>
                <w:rFonts w:ascii="Arial Narrow" w:hAnsi="Arial Narrow"/>
              </w:rPr>
            </w:pPr>
          </w:p>
        </w:tc>
        <w:tc>
          <w:tcPr>
            <w:tcW w:w="5386" w:type="dxa"/>
          </w:tcPr>
          <w:p w:rsidR="0020684B" w:rsidRPr="003E3A41" w:rsidRDefault="0020684B" w:rsidP="001F014E">
            <w:pPr>
              <w:rPr>
                <w:rFonts w:ascii="Arial Narrow" w:hAnsi="Arial Narrow"/>
              </w:rPr>
            </w:pPr>
            <w:r w:rsidRPr="003E3A41">
              <w:rPr>
                <w:rFonts w:ascii="Arial Narrow" w:hAnsi="Arial Narrow"/>
              </w:rPr>
              <w:t>Rodna socijalizacija</w:t>
            </w:r>
          </w:p>
        </w:tc>
        <w:tc>
          <w:tcPr>
            <w:tcW w:w="1047" w:type="dxa"/>
          </w:tcPr>
          <w:p w:rsidR="0020684B" w:rsidRPr="003E3A41" w:rsidRDefault="0020684B" w:rsidP="001F014E">
            <w:pPr>
              <w:jc w:val="center"/>
              <w:rPr>
                <w:rFonts w:ascii="Arial Narrow" w:hAnsi="Arial Narrow"/>
              </w:rPr>
            </w:pPr>
          </w:p>
        </w:tc>
      </w:tr>
      <w:tr w:rsidR="00332FEE" w:rsidRPr="003E3A41" w:rsidTr="006064BE">
        <w:trPr>
          <w:jc w:val="center"/>
        </w:trPr>
        <w:tc>
          <w:tcPr>
            <w:tcW w:w="2177" w:type="dxa"/>
          </w:tcPr>
          <w:p w:rsidR="00332FEE" w:rsidRPr="003E3A41" w:rsidRDefault="00332FEE" w:rsidP="001F014E">
            <w:pPr>
              <w:rPr>
                <w:rFonts w:ascii="Arial Narrow" w:hAnsi="Arial Narrow"/>
              </w:rPr>
            </w:pPr>
          </w:p>
        </w:tc>
        <w:tc>
          <w:tcPr>
            <w:tcW w:w="5386" w:type="dxa"/>
          </w:tcPr>
          <w:p w:rsidR="00332FEE" w:rsidRPr="003E3A41" w:rsidRDefault="00332FEE" w:rsidP="001F014E">
            <w:pPr>
              <w:rPr>
                <w:rFonts w:ascii="Arial Narrow" w:hAnsi="Arial Narrow"/>
              </w:rPr>
            </w:pPr>
            <w:r w:rsidRPr="003E3A41">
              <w:rPr>
                <w:rFonts w:ascii="Arial Narrow" w:hAnsi="Arial Narrow"/>
              </w:rPr>
              <w:t>Suroditeljstvo kao novi oblik obitelji</w:t>
            </w:r>
          </w:p>
        </w:tc>
        <w:tc>
          <w:tcPr>
            <w:tcW w:w="1047" w:type="dxa"/>
          </w:tcPr>
          <w:p w:rsidR="00332FEE" w:rsidRPr="003E3A41" w:rsidRDefault="00332FEE" w:rsidP="001F014E">
            <w:pPr>
              <w:jc w:val="center"/>
              <w:rPr>
                <w:rFonts w:ascii="Arial Narrow" w:hAnsi="Arial Narrow"/>
              </w:rPr>
            </w:pPr>
          </w:p>
        </w:tc>
      </w:tr>
      <w:tr w:rsidR="00332FEE" w:rsidRPr="003E3A41" w:rsidTr="006064BE">
        <w:trPr>
          <w:jc w:val="center"/>
        </w:trPr>
        <w:tc>
          <w:tcPr>
            <w:tcW w:w="2177" w:type="dxa"/>
          </w:tcPr>
          <w:p w:rsidR="00332FEE" w:rsidRPr="003E3A41" w:rsidRDefault="00332FEE" w:rsidP="001F014E">
            <w:pPr>
              <w:rPr>
                <w:rFonts w:ascii="Arial Narrow" w:hAnsi="Arial Narrow"/>
              </w:rPr>
            </w:pPr>
          </w:p>
        </w:tc>
        <w:tc>
          <w:tcPr>
            <w:tcW w:w="5386" w:type="dxa"/>
          </w:tcPr>
          <w:p w:rsidR="00332FEE" w:rsidRPr="003E3A41" w:rsidRDefault="00332FEE" w:rsidP="001F014E">
            <w:pPr>
              <w:rPr>
                <w:rFonts w:ascii="Arial Narrow" w:hAnsi="Arial Narrow"/>
              </w:rPr>
            </w:pPr>
            <w:r w:rsidRPr="003E3A41">
              <w:rPr>
                <w:rFonts w:ascii="Arial Narrow" w:hAnsi="Arial Narrow"/>
              </w:rPr>
              <w:t>Rod i zločin</w:t>
            </w:r>
          </w:p>
        </w:tc>
        <w:tc>
          <w:tcPr>
            <w:tcW w:w="1047" w:type="dxa"/>
          </w:tcPr>
          <w:p w:rsidR="00332FEE" w:rsidRPr="003E3A41" w:rsidRDefault="00332FEE" w:rsidP="001F014E">
            <w:pPr>
              <w:jc w:val="center"/>
              <w:rPr>
                <w:rFonts w:ascii="Arial Narrow" w:hAnsi="Arial Narrow"/>
              </w:rPr>
            </w:pPr>
          </w:p>
        </w:tc>
      </w:tr>
      <w:tr w:rsidR="00CB3D0A" w:rsidRPr="003E3A41" w:rsidTr="006064BE">
        <w:trPr>
          <w:jc w:val="center"/>
        </w:trPr>
        <w:tc>
          <w:tcPr>
            <w:tcW w:w="2177" w:type="dxa"/>
          </w:tcPr>
          <w:p w:rsidR="00CB3D0A" w:rsidRPr="003E3A41" w:rsidRDefault="00CB3D0A" w:rsidP="00F77EDE">
            <w:pPr>
              <w:rPr>
                <w:rFonts w:ascii="Arial Narrow" w:hAnsi="Arial Narrow"/>
              </w:rPr>
            </w:pPr>
          </w:p>
        </w:tc>
        <w:tc>
          <w:tcPr>
            <w:tcW w:w="5386" w:type="dxa"/>
          </w:tcPr>
          <w:p w:rsidR="00CB3D0A" w:rsidRPr="003E3A41" w:rsidRDefault="00CB3D0A" w:rsidP="00F77EDE">
            <w:pPr>
              <w:rPr>
                <w:rFonts w:ascii="Arial Narrow" w:hAnsi="Arial Narrow"/>
              </w:rPr>
            </w:pPr>
            <w:r w:rsidRPr="003E3A41">
              <w:rPr>
                <w:rFonts w:ascii="Arial Narrow" w:hAnsi="Arial Narrow"/>
              </w:rPr>
              <w:t>Sindrom statusa: kako društveni položaj utječe na naše zdravlje</w:t>
            </w:r>
          </w:p>
        </w:tc>
        <w:tc>
          <w:tcPr>
            <w:tcW w:w="1047" w:type="dxa"/>
          </w:tcPr>
          <w:p w:rsidR="00CB3D0A" w:rsidRPr="003E3A41" w:rsidRDefault="00CB3D0A" w:rsidP="00F77EDE">
            <w:pPr>
              <w:jc w:val="center"/>
              <w:rPr>
                <w:rFonts w:ascii="Arial Narrow" w:hAnsi="Arial Narrow"/>
              </w:rPr>
            </w:pPr>
          </w:p>
        </w:tc>
      </w:tr>
      <w:tr w:rsidR="00CB3D0A" w:rsidRPr="003E3A41" w:rsidTr="006064BE">
        <w:trPr>
          <w:jc w:val="center"/>
        </w:trPr>
        <w:tc>
          <w:tcPr>
            <w:tcW w:w="2177" w:type="dxa"/>
          </w:tcPr>
          <w:p w:rsidR="00CB3D0A" w:rsidRPr="003E3A41" w:rsidRDefault="00CB3D0A" w:rsidP="00F77EDE">
            <w:pPr>
              <w:rPr>
                <w:rFonts w:ascii="Arial Narrow" w:hAnsi="Arial Narrow"/>
              </w:rPr>
            </w:pPr>
          </w:p>
        </w:tc>
        <w:tc>
          <w:tcPr>
            <w:tcW w:w="5386" w:type="dxa"/>
          </w:tcPr>
          <w:p w:rsidR="00CB3D0A" w:rsidRPr="003E3A41" w:rsidRDefault="00CB3D0A" w:rsidP="00F77EDE">
            <w:pPr>
              <w:rPr>
                <w:rFonts w:ascii="Arial Narrow" w:hAnsi="Arial Narrow"/>
              </w:rPr>
            </w:pPr>
            <w:r w:rsidRPr="003E3A41">
              <w:rPr>
                <w:rFonts w:ascii="Arial Narrow" w:hAnsi="Arial Narrow"/>
              </w:rPr>
              <w:t>Društvo i anomija</w:t>
            </w:r>
          </w:p>
        </w:tc>
        <w:tc>
          <w:tcPr>
            <w:tcW w:w="1047" w:type="dxa"/>
          </w:tcPr>
          <w:p w:rsidR="00CB3D0A" w:rsidRPr="003E3A41" w:rsidRDefault="00CB3D0A" w:rsidP="00F77EDE">
            <w:pPr>
              <w:jc w:val="center"/>
              <w:rPr>
                <w:rFonts w:ascii="Arial Narrow" w:hAnsi="Arial Narrow"/>
              </w:rPr>
            </w:pPr>
          </w:p>
        </w:tc>
      </w:tr>
      <w:tr w:rsidR="00332FEE" w:rsidRPr="003E3A41" w:rsidTr="006064BE">
        <w:trPr>
          <w:jc w:val="center"/>
        </w:trPr>
        <w:tc>
          <w:tcPr>
            <w:tcW w:w="2177" w:type="dxa"/>
          </w:tcPr>
          <w:p w:rsidR="00332FEE" w:rsidRPr="003E3A41" w:rsidRDefault="00332FEE" w:rsidP="001F014E">
            <w:pPr>
              <w:rPr>
                <w:rFonts w:ascii="Arial Narrow" w:hAnsi="Arial Narrow"/>
              </w:rPr>
            </w:pPr>
          </w:p>
        </w:tc>
        <w:tc>
          <w:tcPr>
            <w:tcW w:w="5386" w:type="dxa"/>
          </w:tcPr>
          <w:p w:rsidR="00332FEE" w:rsidRPr="003E3A41" w:rsidRDefault="00332FEE" w:rsidP="001F014E">
            <w:pPr>
              <w:rPr>
                <w:rFonts w:ascii="Arial Narrow" w:hAnsi="Arial Narrow"/>
              </w:rPr>
            </w:pPr>
            <w:r w:rsidRPr="003E3A41">
              <w:rPr>
                <w:rFonts w:ascii="Arial Narrow" w:hAnsi="Arial Narrow"/>
              </w:rPr>
              <w:t>Suvremeno shvaćanje alijenacije</w:t>
            </w:r>
          </w:p>
        </w:tc>
        <w:tc>
          <w:tcPr>
            <w:tcW w:w="1047" w:type="dxa"/>
          </w:tcPr>
          <w:p w:rsidR="00332FEE" w:rsidRPr="003E3A41" w:rsidRDefault="00332FEE" w:rsidP="001F014E">
            <w:pPr>
              <w:jc w:val="center"/>
              <w:rPr>
                <w:rFonts w:ascii="Arial Narrow" w:hAnsi="Arial Narrow"/>
              </w:rPr>
            </w:pPr>
          </w:p>
        </w:tc>
      </w:tr>
      <w:tr w:rsidR="00332FEE" w:rsidRPr="003E3A41" w:rsidTr="006064BE">
        <w:trPr>
          <w:jc w:val="center"/>
        </w:trPr>
        <w:tc>
          <w:tcPr>
            <w:tcW w:w="2177" w:type="dxa"/>
          </w:tcPr>
          <w:p w:rsidR="00332FEE" w:rsidRPr="003E3A41" w:rsidRDefault="00332FEE" w:rsidP="001F014E">
            <w:pPr>
              <w:rPr>
                <w:rFonts w:ascii="Arial Narrow" w:hAnsi="Arial Narrow"/>
              </w:rPr>
            </w:pPr>
          </w:p>
        </w:tc>
        <w:tc>
          <w:tcPr>
            <w:tcW w:w="5386" w:type="dxa"/>
          </w:tcPr>
          <w:p w:rsidR="00332FEE" w:rsidRPr="003E3A41" w:rsidRDefault="00332FEE" w:rsidP="001F014E">
            <w:pPr>
              <w:rPr>
                <w:rFonts w:ascii="Arial Narrow" w:hAnsi="Arial Narrow"/>
              </w:rPr>
            </w:pPr>
            <w:r w:rsidRPr="003E3A41">
              <w:rPr>
                <w:rFonts w:ascii="Arial Narrow" w:hAnsi="Arial Narrow"/>
              </w:rPr>
              <w:t>Mladi i devijantnost</w:t>
            </w:r>
          </w:p>
        </w:tc>
        <w:tc>
          <w:tcPr>
            <w:tcW w:w="1047" w:type="dxa"/>
          </w:tcPr>
          <w:p w:rsidR="00332FEE" w:rsidRPr="003E3A41" w:rsidRDefault="00332FEE" w:rsidP="001F014E">
            <w:pPr>
              <w:jc w:val="center"/>
              <w:rPr>
                <w:rFonts w:ascii="Arial Narrow" w:hAnsi="Arial Narrow"/>
              </w:rPr>
            </w:pPr>
          </w:p>
        </w:tc>
      </w:tr>
      <w:tr w:rsidR="006064BE" w:rsidRPr="003E3A41" w:rsidTr="006064BE">
        <w:trPr>
          <w:jc w:val="center"/>
        </w:trPr>
        <w:tc>
          <w:tcPr>
            <w:tcW w:w="2177" w:type="dxa"/>
          </w:tcPr>
          <w:p w:rsidR="006064BE" w:rsidRPr="003E3A41" w:rsidRDefault="006064BE">
            <w:pPr>
              <w:rPr>
                <w:rFonts w:ascii="Arial Narrow" w:hAnsi="Arial Narrow"/>
              </w:rPr>
            </w:pPr>
          </w:p>
        </w:tc>
        <w:tc>
          <w:tcPr>
            <w:tcW w:w="5386" w:type="dxa"/>
          </w:tcPr>
          <w:p w:rsidR="006064BE" w:rsidRPr="003E3A41" w:rsidRDefault="006064BE">
            <w:pPr>
              <w:rPr>
                <w:rFonts w:ascii="Arial Narrow" w:hAnsi="Arial Narrow"/>
              </w:rPr>
            </w:pPr>
            <w:r w:rsidRPr="003E3A41">
              <w:rPr>
                <w:rFonts w:ascii="Arial Narrow" w:hAnsi="Arial Narrow"/>
              </w:rPr>
              <w:t>Uloga medija u životu djece</w:t>
            </w:r>
          </w:p>
        </w:tc>
        <w:tc>
          <w:tcPr>
            <w:tcW w:w="1047" w:type="dxa"/>
          </w:tcPr>
          <w:p w:rsidR="006064BE" w:rsidRPr="003E3A41" w:rsidRDefault="006064BE" w:rsidP="0020684B">
            <w:pPr>
              <w:jc w:val="center"/>
              <w:rPr>
                <w:rFonts w:ascii="Arial Narrow" w:hAnsi="Arial Narrow"/>
              </w:rPr>
            </w:pPr>
          </w:p>
        </w:tc>
      </w:tr>
      <w:tr w:rsidR="00332FEE" w:rsidRPr="003E3A41" w:rsidTr="006064BE">
        <w:trPr>
          <w:jc w:val="center"/>
        </w:trPr>
        <w:tc>
          <w:tcPr>
            <w:tcW w:w="2177" w:type="dxa"/>
          </w:tcPr>
          <w:p w:rsidR="00332FEE" w:rsidRPr="003E3A41" w:rsidRDefault="00332FEE" w:rsidP="001F014E">
            <w:pPr>
              <w:rPr>
                <w:rFonts w:ascii="Arial Narrow" w:hAnsi="Arial Narrow"/>
              </w:rPr>
            </w:pPr>
          </w:p>
        </w:tc>
        <w:tc>
          <w:tcPr>
            <w:tcW w:w="5386" w:type="dxa"/>
          </w:tcPr>
          <w:p w:rsidR="00332FEE" w:rsidRPr="003E3A41" w:rsidRDefault="00332FEE" w:rsidP="001F014E">
            <w:pPr>
              <w:rPr>
                <w:rFonts w:ascii="Arial Narrow" w:hAnsi="Arial Narrow"/>
              </w:rPr>
            </w:pPr>
            <w:r w:rsidRPr="003E3A41">
              <w:rPr>
                <w:rFonts w:ascii="Arial Narrow" w:hAnsi="Arial Narrow"/>
              </w:rPr>
              <w:t>Determinante razvoda</w:t>
            </w:r>
          </w:p>
        </w:tc>
        <w:tc>
          <w:tcPr>
            <w:tcW w:w="1047" w:type="dxa"/>
          </w:tcPr>
          <w:p w:rsidR="00332FEE" w:rsidRPr="003E3A41" w:rsidRDefault="00332FEE" w:rsidP="001F014E">
            <w:pPr>
              <w:jc w:val="center"/>
              <w:rPr>
                <w:rFonts w:ascii="Arial Narrow" w:hAnsi="Arial Narrow"/>
              </w:rPr>
            </w:pPr>
          </w:p>
        </w:tc>
      </w:tr>
      <w:tr w:rsidR="006064BE" w:rsidRPr="003E3A41" w:rsidTr="006064BE">
        <w:trPr>
          <w:jc w:val="center"/>
        </w:trPr>
        <w:tc>
          <w:tcPr>
            <w:tcW w:w="2177" w:type="dxa"/>
          </w:tcPr>
          <w:p w:rsidR="006064BE" w:rsidRPr="003E3A41" w:rsidRDefault="006064BE">
            <w:pPr>
              <w:rPr>
                <w:rFonts w:ascii="Arial Narrow" w:hAnsi="Arial Narrow"/>
              </w:rPr>
            </w:pPr>
          </w:p>
        </w:tc>
        <w:tc>
          <w:tcPr>
            <w:tcW w:w="5386" w:type="dxa"/>
          </w:tcPr>
          <w:p w:rsidR="006064BE" w:rsidRPr="003E3A41" w:rsidRDefault="006064BE">
            <w:pPr>
              <w:rPr>
                <w:rFonts w:ascii="Arial Narrow" w:hAnsi="Arial Narrow"/>
              </w:rPr>
            </w:pPr>
            <w:r w:rsidRPr="003E3A41">
              <w:rPr>
                <w:rFonts w:ascii="Arial Narrow" w:hAnsi="Arial Narrow"/>
              </w:rPr>
              <w:t>Društvena pokretljivost i životne šanse</w:t>
            </w:r>
          </w:p>
        </w:tc>
        <w:tc>
          <w:tcPr>
            <w:tcW w:w="1047" w:type="dxa"/>
          </w:tcPr>
          <w:p w:rsidR="006064BE" w:rsidRPr="003E3A41" w:rsidRDefault="006064BE" w:rsidP="0020684B">
            <w:pPr>
              <w:jc w:val="center"/>
              <w:rPr>
                <w:rFonts w:ascii="Arial Narrow" w:hAnsi="Arial Narrow"/>
              </w:rPr>
            </w:pPr>
          </w:p>
        </w:tc>
      </w:tr>
      <w:tr w:rsidR="00332FEE" w:rsidRPr="003E3A41" w:rsidTr="006064BE">
        <w:trPr>
          <w:jc w:val="center"/>
        </w:trPr>
        <w:tc>
          <w:tcPr>
            <w:tcW w:w="2177" w:type="dxa"/>
          </w:tcPr>
          <w:p w:rsidR="00332FEE" w:rsidRPr="003E3A41" w:rsidRDefault="00332FEE" w:rsidP="001F014E">
            <w:pPr>
              <w:rPr>
                <w:rFonts w:ascii="Arial Narrow" w:hAnsi="Arial Narrow"/>
              </w:rPr>
            </w:pPr>
          </w:p>
        </w:tc>
        <w:tc>
          <w:tcPr>
            <w:tcW w:w="5386" w:type="dxa"/>
          </w:tcPr>
          <w:p w:rsidR="00332FEE" w:rsidRPr="003E3A41" w:rsidRDefault="00332FEE" w:rsidP="001F014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Utjecaj tehnologije na društvo</w:t>
            </w:r>
          </w:p>
        </w:tc>
        <w:tc>
          <w:tcPr>
            <w:tcW w:w="1047" w:type="dxa"/>
          </w:tcPr>
          <w:p w:rsidR="00332FEE" w:rsidRDefault="00332FEE" w:rsidP="001F014E">
            <w:pPr>
              <w:jc w:val="center"/>
              <w:rPr>
                <w:rFonts w:ascii="Arial Narrow" w:hAnsi="Arial Narrow"/>
              </w:rPr>
            </w:pPr>
          </w:p>
        </w:tc>
      </w:tr>
      <w:tr w:rsidR="006064BE" w:rsidRPr="003E3A41" w:rsidTr="006064BE">
        <w:trPr>
          <w:jc w:val="center"/>
        </w:trPr>
        <w:tc>
          <w:tcPr>
            <w:tcW w:w="2177" w:type="dxa"/>
          </w:tcPr>
          <w:p w:rsidR="006064BE" w:rsidRPr="003E3A41" w:rsidRDefault="006064BE">
            <w:pPr>
              <w:rPr>
                <w:rFonts w:ascii="Arial Narrow" w:hAnsi="Arial Narrow"/>
              </w:rPr>
            </w:pPr>
          </w:p>
        </w:tc>
        <w:tc>
          <w:tcPr>
            <w:tcW w:w="5386" w:type="dxa"/>
          </w:tcPr>
          <w:p w:rsidR="006064BE" w:rsidRPr="003E3A41" w:rsidRDefault="006064BE">
            <w:pPr>
              <w:rPr>
                <w:rFonts w:ascii="Arial Narrow" w:hAnsi="Arial Narrow"/>
              </w:rPr>
            </w:pPr>
            <w:r w:rsidRPr="003E3A41">
              <w:rPr>
                <w:rFonts w:ascii="Arial Narrow" w:hAnsi="Arial Narrow"/>
              </w:rPr>
              <w:t>Društvene promjene</w:t>
            </w:r>
          </w:p>
        </w:tc>
        <w:tc>
          <w:tcPr>
            <w:tcW w:w="1047" w:type="dxa"/>
          </w:tcPr>
          <w:p w:rsidR="006064BE" w:rsidRPr="003E3A41" w:rsidRDefault="006064BE" w:rsidP="0020684B">
            <w:pPr>
              <w:jc w:val="center"/>
              <w:rPr>
                <w:rFonts w:ascii="Arial Narrow" w:hAnsi="Arial Narrow"/>
              </w:rPr>
            </w:pPr>
          </w:p>
        </w:tc>
      </w:tr>
      <w:tr w:rsidR="00853398" w:rsidRPr="003E3A41" w:rsidTr="006064BE">
        <w:trPr>
          <w:jc w:val="center"/>
        </w:trPr>
        <w:tc>
          <w:tcPr>
            <w:tcW w:w="2177" w:type="dxa"/>
          </w:tcPr>
          <w:p w:rsidR="00853398" w:rsidRPr="003E3A41" w:rsidRDefault="00853398" w:rsidP="001F014E">
            <w:pPr>
              <w:rPr>
                <w:rFonts w:ascii="Arial Narrow" w:hAnsi="Arial Narrow"/>
              </w:rPr>
            </w:pPr>
          </w:p>
        </w:tc>
        <w:tc>
          <w:tcPr>
            <w:tcW w:w="5386" w:type="dxa"/>
          </w:tcPr>
          <w:p w:rsidR="00853398" w:rsidRPr="003E3A41" w:rsidRDefault="00853398" w:rsidP="001F014E">
            <w:pPr>
              <w:rPr>
                <w:rFonts w:ascii="Arial Narrow" w:hAnsi="Arial Narrow"/>
              </w:rPr>
            </w:pPr>
            <w:r w:rsidRPr="003E3A41">
              <w:rPr>
                <w:rFonts w:ascii="Arial Narrow" w:hAnsi="Arial Narrow"/>
              </w:rPr>
              <w:t>Solidarnost</w:t>
            </w:r>
          </w:p>
        </w:tc>
        <w:tc>
          <w:tcPr>
            <w:tcW w:w="1047" w:type="dxa"/>
          </w:tcPr>
          <w:p w:rsidR="00853398" w:rsidRPr="003E3A41" w:rsidRDefault="00853398" w:rsidP="001F014E">
            <w:pPr>
              <w:jc w:val="center"/>
              <w:rPr>
                <w:rFonts w:ascii="Arial Narrow" w:hAnsi="Arial Narrow"/>
              </w:rPr>
            </w:pPr>
          </w:p>
        </w:tc>
      </w:tr>
      <w:tr w:rsidR="006064BE" w:rsidRPr="003E3A41" w:rsidTr="006064BE">
        <w:trPr>
          <w:jc w:val="center"/>
        </w:trPr>
        <w:tc>
          <w:tcPr>
            <w:tcW w:w="2177" w:type="dxa"/>
          </w:tcPr>
          <w:p w:rsidR="006064BE" w:rsidRPr="003E3A41" w:rsidRDefault="006064BE">
            <w:pPr>
              <w:rPr>
                <w:rFonts w:ascii="Arial Narrow" w:hAnsi="Arial Narrow"/>
              </w:rPr>
            </w:pPr>
          </w:p>
        </w:tc>
        <w:tc>
          <w:tcPr>
            <w:tcW w:w="5386" w:type="dxa"/>
          </w:tcPr>
          <w:p w:rsidR="006064BE" w:rsidRPr="003E3A41" w:rsidRDefault="006064BE">
            <w:pPr>
              <w:rPr>
                <w:rFonts w:ascii="Arial Narrow" w:hAnsi="Arial Narrow"/>
              </w:rPr>
            </w:pPr>
            <w:r w:rsidRPr="003E3A41">
              <w:rPr>
                <w:rFonts w:ascii="Arial Narrow" w:hAnsi="Arial Narrow"/>
              </w:rPr>
              <w:t>Suvremene ovisnosti</w:t>
            </w:r>
          </w:p>
        </w:tc>
        <w:tc>
          <w:tcPr>
            <w:tcW w:w="1047" w:type="dxa"/>
          </w:tcPr>
          <w:p w:rsidR="006064BE" w:rsidRPr="003E3A41" w:rsidRDefault="006064BE" w:rsidP="0020684B">
            <w:pPr>
              <w:jc w:val="center"/>
              <w:rPr>
                <w:rFonts w:ascii="Arial Narrow" w:hAnsi="Arial Narrow"/>
              </w:rPr>
            </w:pPr>
          </w:p>
        </w:tc>
      </w:tr>
      <w:tr w:rsidR="006064BE" w:rsidRPr="003E3A41" w:rsidTr="006064BE">
        <w:trPr>
          <w:jc w:val="center"/>
        </w:trPr>
        <w:tc>
          <w:tcPr>
            <w:tcW w:w="2177" w:type="dxa"/>
          </w:tcPr>
          <w:p w:rsidR="006064BE" w:rsidRPr="003E3A41" w:rsidRDefault="006064BE">
            <w:pPr>
              <w:rPr>
                <w:rFonts w:ascii="Arial Narrow" w:hAnsi="Arial Narrow"/>
              </w:rPr>
            </w:pPr>
          </w:p>
        </w:tc>
        <w:tc>
          <w:tcPr>
            <w:tcW w:w="5386" w:type="dxa"/>
          </w:tcPr>
          <w:p w:rsidR="006064BE" w:rsidRPr="003E3A41" w:rsidRDefault="00CB3D0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Vrste kulture</w:t>
            </w:r>
          </w:p>
        </w:tc>
        <w:tc>
          <w:tcPr>
            <w:tcW w:w="1047" w:type="dxa"/>
          </w:tcPr>
          <w:p w:rsidR="006064BE" w:rsidRPr="003E3A41" w:rsidRDefault="006064BE" w:rsidP="0020684B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DD3D5B" w:rsidRDefault="00DD3D5B"/>
    <w:p w:rsidR="0044750D" w:rsidRDefault="0044750D"/>
    <w:p w:rsidR="003E3A41" w:rsidRDefault="003E3A41"/>
    <w:p w:rsidR="003E3A41" w:rsidRDefault="003E3A41"/>
    <w:p w:rsidR="003E3A41" w:rsidRDefault="003E3A41"/>
    <w:p w:rsidR="003E3A41" w:rsidRDefault="003E3A41"/>
    <w:p w:rsidR="0044750D" w:rsidRDefault="0044750D"/>
    <w:sectPr w:rsidR="0044750D" w:rsidSect="00DE0D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5B"/>
    <w:rsid w:val="00110C01"/>
    <w:rsid w:val="00156EA8"/>
    <w:rsid w:val="0020684B"/>
    <w:rsid w:val="002526C0"/>
    <w:rsid w:val="00275585"/>
    <w:rsid w:val="00332FEE"/>
    <w:rsid w:val="003D5E3C"/>
    <w:rsid w:val="003E3A41"/>
    <w:rsid w:val="003E65FE"/>
    <w:rsid w:val="003F4460"/>
    <w:rsid w:val="0044750D"/>
    <w:rsid w:val="004A092B"/>
    <w:rsid w:val="006064BE"/>
    <w:rsid w:val="00616630"/>
    <w:rsid w:val="0069253F"/>
    <w:rsid w:val="00776D1B"/>
    <w:rsid w:val="007C50A0"/>
    <w:rsid w:val="007E3B30"/>
    <w:rsid w:val="007F5720"/>
    <w:rsid w:val="0084380C"/>
    <w:rsid w:val="00853398"/>
    <w:rsid w:val="00896FD2"/>
    <w:rsid w:val="008D6C96"/>
    <w:rsid w:val="009651C0"/>
    <w:rsid w:val="00975805"/>
    <w:rsid w:val="00A37106"/>
    <w:rsid w:val="00B046F4"/>
    <w:rsid w:val="00B90C83"/>
    <w:rsid w:val="00BD6D40"/>
    <w:rsid w:val="00CB3D0A"/>
    <w:rsid w:val="00CC4C37"/>
    <w:rsid w:val="00DD3D5B"/>
    <w:rsid w:val="00DE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A0CA2-729B-4CCE-8815-F43237C2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D74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D3D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Krunoslav</dc:creator>
  <cp:lastModifiedBy>Ivan Vukelić</cp:lastModifiedBy>
  <cp:revision>2</cp:revision>
  <dcterms:created xsi:type="dcterms:W3CDTF">2022-03-10T20:59:00Z</dcterms:created>
  <dcterms:modified xsi:type="dcterms:W3CDTF">2022-03-10T20:59:00Z</dcterms:modified>
</cp:coreProperties>
</file>